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DE39" w14:textId="572D6F6E" w:rsidR="001C45D8" w:rsidRPr="001C45D8" w:rsidRDefault="001C45D8" w:rsidP="00DE4045">
      <w:pPr>
        <w:pStyle w:val="NoSpacing"/>
        <w:rPr>
          <w:rFonts w:eastAsia="Times New Roman"/>
          <w:b/>
          <w:bCs/>
          <w:color w:val="002060"/>
          <w:sz w:val="36"/>
          <w:szCs w:val="36"/>
        </w:rPr>
      </w:pPr>
      <w:r w:rsidRPr="001C45D8">
        <w:rPr>
          <w:rFonts w:eastAsia="Times New Roman"/>
          <w:b/>
          <w:bCs/>
          <w:color w:val="002060"/>
          <w:sz w:val="36"/>
          <w:szCs w:val="36"/>
        </w:rPr>
        <w:t xml:space="preserve">2024 </w:t>
      </w:r>
      <w:r w:rsidR="008D63DB">
        <w:rPr>
          <w:rFonts w:eastAsia="Times New Roman"/>
          <w:b/>
          <w:bCs/>
          <w:color w:val="002060"/>
          <w:sz w:val="36"/>
          <w:szCs w:val="36"/>
        </w:rPr>
        <w:t xml:space="preserve">ASAM/National Council </w:t>
      </w:r>
      <w:r w:rsidRPr="001C45D8">
        <w:rPr>
          <w:rFonts w:eastAsia="Times New Roman"/>
          <w:b/>
          <w:bCs/>
          <w:color w:val="002060"/>
          <w:sz w:val="36"/>
          <w:szCs w:val="36"/>
        </w:rPr>
        <w:t>ECHO</w:t>
      </w:r>
      <w:r w:rsidR="008900A3" w:rsidRPr="001C45D8">
        <w:rPr>
          <w:rFonts w:eastAsia="Times New Roman"/>
          <w:b/>
          <w:bCs/>
          <w:color w:val="002060"/>
          <w:sz w:val="36"/>
          <w:szCs w:val="36"/>
        </w:rPr>
        <w:t xml:space="preserve"> </w:t>
      </w:r>
      <w:r w:rsidR="008D63DB">
        <w:rPr>
          <w:rFonts w:eastAsia="Times New Roman"/>
          <w:b/>
          <w:bCs/>
          <w:color w:val="002060"/>
          <w:sz w:val="36"/>
          <w:szCs w:val="36"/>
        </w:rPr>
        <w:t>Series</w:t>
      </w:r>
    </w:p>
    <w:p w14:paraId="61DC1EC2" w14:textId="77777777" w:rsidR="001C45D8" w:rsidRPr="001C45D8" w:rsidRDefault="001C45D8" w:rsidP="00DE4045">
      <w:pPr>
        <w:pStyle w:val="NoSpacing"/>
        <w:rPr>
          <w:rFonts w:eastAsia="Times New Roman"/>
          <w:b/>
          <w:bCs/>
          <w:color w:val="002060"/>
        </w:rPr>
      </w:pPr>
    </w:p>
    <w:p w14:paraId="3F58803F" w14:textId="78D3FE55" w:rsidR="001C45D8" w:rsidRPr="001C45D8" w:rsidRDefault="001C45D8" w:rsidP="001C45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7BB9">
        <w:rPr>
          <w:rFonts w:ascii="Arial" w:eastAsia="Times New Roman" w:hAnsi="Arial" w:cs="Arial"/>
          <w:b/>
          <w:bCs/>
          <w:color w:val="002060"/>
          <w:sz w:val="24"/>
          <w:szCs w:val="24"/>
        </w:rPr>
        <w:t>ECHO Series Objective:</w:t>
      </w:r>
      <w:r w:rsidRPr="001C45D8">
        <w:rPr>
          <w:rFonts w:ascii="Arial" w:eastAsia="Times New Roman" w:hAnsi="Arial" w:cs="Arial"/>
          <w:b/>
          <w:bCs/>
          <w:color w:val="002060"/>
        </w:rPr>
        <w:t xml:space="preserve"> </w:t>
      </w:r>
      <w:r w:rsidRPr="001C45D8">
        <w:rPr>
          <w:rFonts w:ascii="Arial" w:hAnsi="Arial" w:cs="Arial"/>
          <w:color w:val="000000"/>
        </w:rPr>
        <w:t>The goal is for the sessions to be a maximum of 90 minutes outlined below:</w:t>
      </w:r>
    </w:p>
    <w:p w14:paraId="413CC15C" w14:textId="77777777" w:rsidR="001C45D8" w:rsidRPr="001C45D8" w:rsidRDefault="001C45D8" w:rsidP="001C45D8">
      <w:pPr>
        <w:pStyle w:val="xmsonormal"/>
        <w:numPr>
          <w:ilvl w:val="0"/>
          <w:numId w:val="31"/>
        </w:numPr>
        <w:shd w:val="clear" w:color="auto" w:fill="FFFFFF"/>
        <w:spacing w:line="231" w:lineRule="atLeast"/>
        <w:rPr>
          <w:rFonts w:ascii="Arial" w:eastAsia="Times New Roman" w:hAnsi="Arial" w:cs="Arial"/>
          <w:color w:val="000000"/>
        </w:rPr>
      </w:pPr>
      <w:r w:rsidRPr="001C45D8">
        <w:rPr>
          <w:rFonts w:ascii="Arial" w:eastAsia="Times New Roman" w:hAnsi="Arial" w:cs="Arial"/>
          <w:color w:val="000000"/>
        </w:rPr>
        <w:t>Welcome &amp; Introductions (15 Minutes)</w:t>
      </w:r>
    </w:p>
    <w:p w14:paraId="52D2C368" w14:textId="77777777" w:rsidR="001C45D8" w:rsidRPr="001C45D8" w:rsidRDefault="001C45D8" w:rsidP="001C45D8">
      <w:pPr>
        <w:pStyle w:val="xmsonormal"/>
        <w:numPr>
          <w:ilvl w:val="0"/>
          <w:numId w:val="31"/>
        </w:numPr>
        <w:shd w:val="clear" w:color="auto" w:fill="FFFFFF"/>
        <w:spacing w:line="231" w:lineRule="atLeast"/>
        <w:rPr>
          <w:rFonts w:ascii="Arial" w:eastAsia="Times New Roman" w:hAnsi="Arial" w:cs="Arial"/>
          <w:color w:val="000000"/>
        </w:rPr>
      </w:pPr>
      <w:r w:rsidRPr="001C45D8">
        <w:rPr>
          <w:rFonts w:ascii="Arial" w:eastAsia="Times New Roman" w:hAnsi="Arial" w:cs="Arial"/>
          <w:color w:val="000000"/>
        </w:rPr>
        <w:t>Addiction-Specific Topic Presentation (30 Minutes)</w:t>
      </w:r>
    </w:p>
    <w:p w14:paraId="7A9F5694" w14:textId="77777777" w:rsidR="001C45D8" w:rsidRPr="001C45D8" w:rsidRDefault="001C45D8" w:rsidP="001C45D8">
      <w:pPr>
        <w:pStyle w:val="xmsonormal"/>
        <w:numPr>
          <w:ilvl w:val="0"/>
          <w:numId w:val="31"/>
        </w:numPr>
        <w:shd w:val="clear" w:color="auto" w:fill="FFFFFF"/>
        <w:spacing w:line="231" w:lineRule="atLeast"/>
        <w:rPr>
          <w:rFonts w:ascii="Arial" w:eastAsia="Times New Roman" w:hAnsi="Arial" w:cs="Arial"/>
          <w:color w:val="000000"/>
        </w:rPr>
      </w:pPr>
      <w:r w:rsidRPr="001C45D8">
        <w:rPr>
          <w:rFonts w:ascii="Arial" w:eastAsia="Times New Roman" w:hAnsi="Arial" w:cs="Arial"/>
          <w:color w:val="000000"/>
        </w:rPr>
        <w:t>(1-2) Case Presentations (40 Minutes)</w:t>
      </w:r>
    </w:p>
    <w:p w14:paraId="2DEB7910" w14:textId="77777777" w:rsidR="001C45D8" w:rsidRDefault="001C45D8" w:rsidP="001C45D8">
      <w:pPr>
        <w:pStyle w:val="xmsonormal"/>
        <w:numPr>
          <w:ilvl w:val="0"/>
          <w:numId w:val="31"/>
        </w:numPr>
        <w:shd w:val="clear" w:color="auto" w:fill="FFFFFF"/>
        <w:spacing w:after="160" w:line="231" w:lineRule="atLeast"/>
        <w:rPr>
          <w:rFonts w:ascii="Arial" w:eastAsia="Times New Roman" w:hAnsi="Arial" w:cs="Arial"/>
          <w:color w:val="000000"/>
        </w:rPr>
      </w:pPr>
      <w:r w:rsidRPr="001C45D8">
        <w:rPr>
          <w:rFonts w:ascii="Arial" w:eastAsia="Times New Roman" w:hAnsi="Arial" w:cs="Arial"/>
          <w:color w:val="000000"/>
        </w:rPr>
        <w:t>Wrap-Up &amp; Closing Announcements (5 Minutes)</w:t>
      </w:r>
    </w:p>
    <w:p w14:paraId="506A8FD8" w14:textId="77777777" w:rsidR="00181F68" w:rsidRDefault="00181F68" w:rsidP="00DE4045">
      <w:pPr>
        <w:pStyle w:val="NoSpacing"/>
        <w:rPr>
          <w:rFonts w:eastAsia="Times New Roman"/>
          <w:b/>
          <w:bCs/>
          <w:color w:val="002060"/>
        </w:rPr>
      </w:pPr>
      <w:bookmarkStart w:id="0" w:name="_Hlk155626283"/>
    </w:p>
    <w:p w14:paraId="4DF0F9E0" w14:textId="27BE73BB" w:rsidR="00033921" w:rsidRPr="001C45D8" w:rsidRDefault="001C45D8" w:rsidP="00DE4045">
      <w:pPr>
        <w:pStyle w:val="NoSpacing"/>
        <w:rPr>
          <w:b/>
          <w:bCs/>
          <w:color w:val="002060"/>
          <w:sz w:val="22"/>
          <w:szCs w:val="22"/>
        </w:rPr>
      </w:pPr>
      <w:r w:rsidRPr="00887BB9">
        <w:rPr>
          <w:rFonts w:eastAsia="Times New Roman"/>
          <w:b/>
          <w:bCs/>
          <w:color w:val="002060"/>
        </w:rPr>
        <w:t>Audience:</w:t>
      </w:r>
      <w:r w:rsidRPr="001C45D8">
        <w:rPr>
          <w:rFonts w:eastAsia="Times New Roman"/>
          <w:b/>
          <w:bCs/>
          <w:color w:val="002060"/>
          <w:sz w:val="22"/>
          <w:szCs w:val="22"/>
        </w:rPr>
        <w:t xml:space="preserve"> </w:t>
      </w:r>
      <w:bookmarkEnd w:id="0"/>
      <w:r w:rsidRPr="001C45D8">
        <w:rPr>
          <w:rFonts w:eastAsia="Times New Roman"/>
          <w:sz w:val="22"/>
          <w:szCs w:val="22"/>
        </w:rPr>
        <w:t>CCBHC grantees typically include counselors, social workers, administrators, and other clinical staff.</w:t>
      </w:r>
      <w:r w:rsidR="008900A3" w:rsidRPr="001C45D8">
        <w:rPr>
          <w:rFonts w:eastAsia="Times New Roman"/>
          <w:b/>
          <w:bCs/>
          <w:color w:val="002060"/>
          <w:sz w:val="22"/>
          <w:szCs w:val="22"/>
        </w:rPr>
        <w:br/>
      </w:r>
    </w:p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534"/>
        <w:gridCol w:w="1222"/>
        <w:gridCol w:w="1255"/>
        <w:gridCol w:w="1705"/>
        <w:gridCol w:w="6174"/>
      </w:tblGrid>
      <w:tr w:rsidR="00033921" w:rsidRPr="001C45D8" w14:paraId="526503B7" w14:textId="77777777" w:rsidTr="40B23C8B">
        <w:trPr>
          <w:trHeight w:val="467"/>
          <w:jc w:val="center"/>
        </w:trPr>
        <w:tc>
          <w:tcPr>
            <w:tcW w:w="534" w:type="dxa"/>
            <w:shd w:val="clear" w:color="auto" w:fill="1F3864" w:themeFill="accent1" w:themeFillShade="80"/>
            <w:vAlign w:val="center"/>
          </w:tcPr>
          <w:p w14:paraId="563AF447" w14:textId="02BDE3C3" w:rsidR="00033921" w:rsidRPr="001C45D8" w:rsidRDefault="00033921" w:rsidP="00033921">
            <w:pPr>
              <w:pStyle w:val="NoSpacing"/>
              <w:jc w:val="center"/>
              <w:rPr>
                <w:sz w:val="20"/>
                <w:szCs w:val="20"/>
              </w:rPr>
            </w:pPr>
            <w:r w:rsidRPr="001C45D8">
              <w:rPr>
                <w:sz w:val="20"/>
                <w:szCs w:val="20"/>
              </w:rPr>
              <w:t>#</w:t>
            </w:r>
          </w:p>
        </w:tc>
        <w:tc>
          <w:tcPr>
            <w:tcW w:w="1222" w:type="dxa"/>
            <w:shd w:val="clear" w:color="auto" w:fill="1F3864" w:themeFill="accent1" w:themeFillShade="80"/>
            <w:vAlign w:val="center"/>
          </w:tcPr>
          <w:p w14:paraId="7FCCECF2" w14:textId="3C9903EC" w:rsidR="00033921" w:rsidRPr="001C45D8" w:rsidRDefault="00033921" w:rsidP="00C6454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C45D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55" w:type="dxa"/>
            <w:shd w:val="clear" w:color="auto" w:fill="1F3864" w:themeFill="accent1" w:themeFillShade="80"/>
            <w:vAlign w:val="center"/>
          </w:tcPr>
          <w:p w14:paraId="2EBA3CFB" w14:textId="731ED93D" w:rsidR="00033921" w:rsidRPr="001C45D8" w:rsidRDefault="00033921" w:rsidP="00C6454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C45D8">
              <w:rPr>
                <w:b/>
                <w:bCs/>
                <w:sz w:val="20"/>
                <w:szCs w:val="20"/>
              </w:rPr>
              <w:t>Time (ET)</w:t>
            </w:r>
          </w:p>
        </w:tc>
        <w:tc>
          <w:tcPr>
            <w:tcW w:w="1705" w:type="dxa"/>
            <w:shd w:val="clear" w:color="auto" w:fill="1F3864" w:themeFill="accent1" w:themeFillShade="80"/>
            <w:vAlign w:val="center"/>
          </w:tcPr>
          <w:p w14:paraId="747E58BF" w14:textId="3F444CC1" w:rsidR="00033921" w:rsidRPr="001C45D8" w:rsidRDefault="00033921" w:rsidP="0003392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C45D8">
              <w:rPr>
                <w:b/>
                <w:sz w:val="20"/>
                <w:szCs w:val="20"/>
              </w:rPr>
              <w:t>Session Title</w:t>
            </w:r>
          </w:p>
        </w:tc>
        <w:tc>
          <w:tcPr>
            <w:tcW w:w="6174" w:type="dxa"/>
            <w:shd w:val="clear" w:color="auto" w:fill="1F3864" w:themeFill="accent1" w:themeFillShade="80"/>
            <w:vAlign w:val="center"/>
          </w:tcPr>
          <w:p w14:paraId="39C24652" w14:textId="529E2440" w:rsidR="00033921" w:rsidRPr="001C45D8" w:rsidRDefault="00033921" w:rsidP="0003392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C45D8">
              <w:rPr>
                <w:b/>
                <w:bCs/>
                <w:sz w:val="20"/>
                <w:szCs w:val="20"/>
              </w:rPr>
              <w:t>Speaker(s)</w:t>
            </w:r>
          </w:p>
        </w:tc>
      </w:tr>
      <w:tr w:rsidR="00033921" w:rsidRPr="001C45D8" w14:paraId="36F23768" w14:textId="77777777" w:rsidTr="40B23C8B">
        <w:trPr>
          <w:trHeight w:val="1215"/>
          <w:jc w:val="center"/>
        </w:trPr>
        <w:tc>
          <w:tcPr>
            <w:tcW w:w="534" w:type="dxa"/>
            <w:vAlign w:val="center"/>
          </w:tcPr>
          <w:p w14:paraId="1C20D3D8" w14:textId="4761D0A7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vAlign w:val="center"/>
          </w:tcPr>
          <w:p w14:paraId="112B4EC2" w14:textId="300CDCE1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3/26/24</w:t>
            </w:r>
          </w:p>
        </w:tc>
        <w:tc>
          <w:tcPr>
            <w:tcW w:w="1255" w:type="dxa"/>
            <w:vAlign w:val="center"/>
          </w:tcPr>
          <w:p w14:paraId="47774DFD" w14:textId="75F167BE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3:30 pm – 5:00 pm</w:t>
            </w:r>
          </w:p>
        </w:tc>
        <w:tc>
          <w:tcPr>
            <w:tcW w:w="1705" w:type="dxa"/>
            <w:vAlign w:val="center"/>
          </w:tcPr>
          <w:p w14:paraId="314F98B3" w14:textId="23BBC163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Updated CCBHC Criteria</w:t>
            </w:r>
          </w:p>
        </w:tc>
        <w:tc>
          <w:tcPr>
            <w:tcW w:w="6174" w:type="dxa"/>
            <w:vAlign w:val="center"/>
          </w:tcPr>
          <w:p w14:paraId="480922A5" w14:textId="267551FB" w:rsidR="2F8B9386" w:rsidRDefault="2F8B9386" w:rsidP="2F8B9386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2F8B9386">
              <w:rPr>
                <w:i/>
                <w:iCs/>
                <w:sz w:val="20"/>
                <w:szCs w:val="20"/>
              </w:rPr>
              <w:t>Session Speaker: Jane King - National Council</w:t>
            </w:r>
            <w:r>
              <w:br/>
            </w:r>
          </w:p>
          <w:p w14:paraId="294D3911" w14:textId="16FB3A1E" w:rsidR="2F8B9386" w:rsidRDefault="2F8B9386" w:rsidP="2F8B9386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2F8B9386">
              <w:rPr>
                <w:i/>
                <w:iCs/>
                <w:sz w:val="20"/>
                <w:szCs w:val="20"/>
              </w:rPr>
              <w:t>Lead Faculty Facilitator: Dr. Angela Colistra</w:t>
            </w:r>
          </w:p>
          <w:p w14:paraId="6744A0EB" w14:textId="566E2BBD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1B94055" w14:textId="0CF3DCCC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>ECHO Faculty: Trina Fullard</w:t>
            </w:r>
          </w:p>
        </w:tc>
      </w:tr>
      <w:tr w:rsidR="002F0272" w:rsidRPr="001C45D8" w14:paraId="7743B3E1" w14:textId="77777777" w:rsidTr="40B23C8B">
        <w:trPr>
          <w:trHeight w:val="1403"/>
          <w:jc w:val="center"/>
        </w:trPr>
        <w:tc>
          <w:tcPr>
            <w:tcW w:w="534" w:type="dxa"/>
            <w:vAlign w:val="center"/>
          </w:tcPr>
          <w:p w14:paraId="00A8F193" w14:textId="3A563789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vAlign w:val="center"/>
          </w:tcPr>
          <w:p w14:paraId="6E9A1F7E" w14:textId="4E1349D6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4/23/24</w:t>
            </w:r>
          </w:p>
        </w:tc>
        <w:tc>
          <w:tcPr>
            <w:tcW w:w="1255" w:type="dxa"/>
            <w:vAlign w:val="center"/>
          </w:tcPr>
          <w:p w14:paraId="5D1452F4" w14:textId="744F6B44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3:30 pm – 5:00 pm</w:t>
            </w:r>
          </w:p>
        </w:tc>
        <w:tc>
          <w:tcPr>
            <w:tcW w:w="1705" w:type="dxa"/>
            <w:vAlign w:val="center"/>
          </w:tcPr>
          <w:p w14:paraId="006566F7" w14:textId="23602043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Co-Occurring Disorders</w:t>
            </w:r>
          </w:p>
        </w:tc>
        <w:tc>
          <w:tcPr>
            <w:tcW w:w="6174" w:type="dxa"/>
            <w:vAlign w:val="center"/>
          </w:tcPr>
          <w:p w14:paraId="5AA84E9F" w14:textId="42F1DCF3" w:rsidR="2F8B9386" w:rsidRDefault="2F8B9386" w:rsidP="2F8B9386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2F8B9386">
              <w:rPr>
                <w:i/>
                <w:iCs/>
                <w:sz w:val="20"/>
                <w:szCs w:val="20"/>
              </w:rPr>
              <w:t xml:space="preserve">Session Speaker: Dr. Angela Colistra &amp; Katy Basques  </w:t>
            </w:r>
            <w:r>
              <w:br/>
            </w:r>
            <w:r w:rsidRPr="2F8B9386">
              <w:rPr>
                <w:i/>
                <w:iCs/>
                <w:sz w:val="20"/>
                <w:szCs w:val="20"/>
              </w:rPr>
              <w:t xml:space="preserve"> </w:t>
            </w:r>
            <w:r>
              <w:br/>
            </w:r>
            <w:r w:rsidRPr="2F8B9386">
              <w:rPr>
                <w:i/>
                <w:iCs/>
                <w:sz w:val="20"/>
                <w:szCs w:val="20"/>
              </w:rPr>
              <w:t>Lead Faculty Facilitator: Dr. Angela Colistra</w:t>
            </w:r>
          </w:p>
          <w:p w14:paraId="4DDDDFDF" w14:textId="56039F8D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65EF8D6" w14:textId="35889B30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>ECHO Faculty: Dr. Elizabeth Salisbury-Afshar</w:t>
            </w:r>
          </w:p>
        </w:tc>
      </w:tr>
      <w:tr w:rsidR="002F0272" w:rsidRPr="001C45D8" w14:paraId="65F6378A" w14:textId="77777777" w:rsidTr="40B23C8B">
        <w:trPr>
          <w:trHeight w:val="1340"/>
          <w:jc w:val="center"/>
        </w:trPr>
        <w:tc>
          <w:tcPr>
            <w:tcW w:w="534" w:type="dxa"/>
            <w:vAlign w:val="center"/>
          </w:tcPr>
          <w:p w14:paraId="2AA91FAD" w14:textId="6436B46B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vAlign w:val="center"/>
          </w:tcPr>
          <w:p w14:paraId="3DA1D934" w14:textId="656CDAA2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5/28/24</w:t>
            </w:r>
          </w:p>
        </w:tc>
        <w:tc>
          <w:tcPr>
            <w:tcW w:w="1255" w:type="dxa"/>
            <w:vAlign w:val="center"/>
          </w:tcPr>
          <w:p w14:paraId="125166D3" w14:textId="031525EC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3:30 pm – 5:00 pm</w:t>
            </w:r>
          </w:p>
        </w:tc>
        <w:tc>
          <w:tcPr>
            <w:tcW w:w="1705" w:type="dxa"/>
            <w:vAlign w:val="center"/>
          </w:tcPr>
          <w:p w14:paraId="44BAE79C" w14:textId="774EF6B1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Stimulant Use Disorder</w:t>
            </w:r>
          </w:p>
        </w:tc>
        <w:tc>
          <w:tcPr>
            <w:tcW w:w="6174" w:type="dxa"/>
            <w:vAlign w:val="center"/>
          </w:tcPr>
          <w:p w14:paraId="0A5CAB34" w14:textId="5F4E7BB0" w:rsidR="2F8B9386" w:rsidRDefault="2F8B9386" w:rsidP="2F8B9386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2F8B9386">
              <w:rPr>
                <w:i/>
                <w:iCs/>
                <w:sz w:val="20"/>
                <w:szCs w:val="20"/>
              </w:rPr>
              <w:t>Session Speaker: Dr. Brian Hurley</w:t>
            </w:r>
            <w:r>
              <w:br/>
            </w:r>
            <w:r w:rsidRPr="2F8B9386">
              <w:rPr>
                <w:i/>
                <w:iCs/>
                <w:sz w:val="20"/>
                <w:szCs w:val="20"/>
              </w:rPr>
              <w:t xml:space="preserve"> </w:t>
            </w:r>
            <w:r>
              <w:br/>
            </w:r>
            <w:r w:rsidRPr="2F8B9386">
              <w:rPr>
                <w:i/>
                <w:iCs/>
                <w:sz w:val="20"/>
                <w:szCs w:val="20"/>
              </w:rPr>
              <w:t>Lead Faculty Facilitator: Dr. Angela Colistra</w:t>
            </w:r>
          </w:p>
          <w:p w14:paraId="5E980B45" w14:textId="1DB0A71D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E7111DC" w14:textId="62F9C20E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 xml:space="preserve">ECHO Faculty: Dr. Elizabeth Salisbury-Afshar </w:t>
            </w:r>
          </w:p>
        </w:tc>
      </w:tr>
      <w:tr w:rsidR="002F0272" w:rsidRPr="001C45D8" w14:paraId="409A65C1" w14:textId="77777777" w:rsidTr="40B23C8B">
        <w:trPr>
          <w:trHeight w:val="1223"/>
          <w:jc w:val="center"/>
        </w:trPr>
        <w:tc>
          <w:tcPr>
            <w:tcW w:w="534" w:type="dxa"/>
            <w:vAlign w:val="center"/>
          </w:tcPr>
          <w:p w14:paraId="767DB4E3" w14:textId="666D1E12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vAlign w:val="center"/>
          </w:tcPr>
          <w:p w14:paraId="48E97C8A" w14:textId="7832DBC6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6/25/24</w:t>
            </w:r>
          </w:p>
        </w:tc>
        <w:tc>
          <w:tcPr>
            <w:tcW w:w="1255" w:type="dxa"/>
            <w:vAlign w:val="center"/>
          </w:tcPr>
          <w:p w14:paraId="0CF59C31" w14:textId="1F8881F3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3:30 pm – 5:00 pm</w:t>
            </w:r>
          </w:p>
        </w:tc>
        <w:tc>
          <w:tcPr>
            <w:tcW w:w="1705" w:type="dxa"/>
            <w:vAlign w:val="center"/>
          </w:tcPr>
          <w:p w14:paraId="5CB41277" w14:textId="0EE89C9A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 xml:space="preserve">Treatment of Alcohol Use Disorder </w:t>
            </w:r>
          </w:p>
        </w:tc>
        <w:tc>
          <w:tcPr>
            <w:tcW w:w="6174" w:type="dxa"/>
            <w:vAlign w:val="center"/>
          </w:tcPr>
          <w:p w14:paraId="59059C0A" w14:textId="37E709F5" w:rsidR="2F8B9386" w:rsidRDefault="2F8B9386" w:rsidP="2F8B9386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2F8B9386">
              <w:rPr>
                <w:i/>
                <w:iCs/>
                <w:sz w:val="20"/>
                <w:szCs w:val="20"/>
              </w:rPr>
              <w:t xml:space="preserve">Session Speaker: Dr. Joanna Linn &amp; Elizabeth Salisbury-Afshar </w:t>
            </w:r>
            <w:r>
              <w:br/>
            </w:r>
            <w:r>
              <w:br/>
            </w:r>
            <w:r w:rsidRPr="2F8B9386">
              <w:rPr>
                <w:i/>
                <w:iCs/>
                <w:sz w:val="20"/>
                <w:szCs w:val="20"/>
              </w:rPr>
              <w:t>Lead Faculty Facilitator: Dr. Angela Colistra</w:t>
            </w:r>
          </w:p>
          <w:p w14:paraId="6D57DE61" w14:textId="28BE2865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E573E0C" w14:textId="274BD3E5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 xml:space="preserve">ECHO Faculty: Dr. Elizabeth Salisbury-Afshar </w:t>
            </w:r>
          </w:p>
        </w:tc>
      </w:tr>
      <w:tr w:rsidR="002F0272" w:rsidRPr="001C45D8" w14:paraId="474DE6FA" w14:textId="77777777" w:rsidTr="40B23C8B">
        <w:trPr>
          <w:trHeight w:val="1245"/>
          <w:jc w:val="center"/>
        </w:trPr>
        <w:tc>
          <w:tcPr>
            <w:tcW w:w="534" w:type="dxa"/>
            <w:vAlign w:val="center"/>
          </w:tcPr>
          <w:p w14:paraId="3FBBA885" w14:textId="7F5C64F9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vAlign w:val="center"/>
          </w:tcPr>
          <w:p w14:paraId="2B48205D" w14:textId="2ED7E657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7/23/24</w:t>
            </w:r>
          </w:p>
        </w:tc>
        <w:tc>
          <w:tcPr>
            <w:tcW w:w="1255" w:type="dxa"/>
            <w:vAlign w:val="center"/>
          </w:tcPr>
          <w:p w14:paraId="6121183E" w14:textId="463B7689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3:30 pm – 5:00 pm</w:t>
            </w:r>
          </w:p>
        </w:tc>
        <w:tc>
          <w:tcPr>
            <w:tcW w:w="1705" w:type="dxa"/>
            <w:vAlign w:val="center"/>
          </w:tcPr>
          <w:p w14:paraId="199AA6B9" w14:textId="5C00FCDF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Treatment of Opioid Use Disorder</w:t>
            </w:r>
          </w:p>
        </w:tc>
        <w:tc>
          <w:tcPr>
            <w:tcW w:w="6174" w:type="dxa"/>
            <w:vAlign w:val="center"/>
          </w:tcPr>
          <w:p w14:paraId="3A083CB5" w14:textId="10EAEA77" w:rsidR="6287D007" w:rsidRDefault="0B08618E" w:rsidP="40B23C8B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40B23C8B">
              <w:rPr>
                <w:i/>
                <w:iCs/>
                <w:sz w:val="20"/>
                <w:szCs w:val="20"/>
              </w:rPr>
              <w:t xml:space="preserve">Brandon George </w:t>
            </w:r>
            <w:r w:rsidR="6287D007" w:rsidRPr="40B23C8B">
              <w:rPr>
                <w:i/>
                <w:iCs/>
                <w:sz w:val="20"/>
                <w:szCs w:val="20"/>
              </w:rPr>
              <w:t>&amp; Dr. Elizabeth Salisbury-Afshar</w:t>
            </w:r>
            <w:r w:rsidR="6287D007">
              <w:br/>
            </w:r>
            <w:r w:rsidR="2F8B9386" w:rsidRPr="40B23C8B">
              <w:rPr>
                <w:i/>
                <w:iCs/>
                <w:sz w:val="20"/>
                <w:szCs w:val="20"/>
              </w:rPr>
              <w:t xml:space="preserve"> </w:t>
            </w:r>
            <w:r w:rsidR="6287D007">
              <w:br/>
            </w:r>
            <w:r w:rsidR="2F8B9386" w:rsidRPr="40B23C8B">
              <w:rPr>
                <w:i/>
                <w:iCs/>
                <w:sz w:val="20"/>
                <w:szCs w:val="20"/>
              </w:rPr>
              <w:t>Lead Faculty Facilitator: Dr. Angela Colistra</w:t>
            </w:r>
          </w:p>
          <w:p w14:paraId="79250FC1" w14:textId="76F08A60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94E6C2A" w14:textId="54A4B153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>ECHO Faculty: Dr. Elizabeth Salisbury-Afshar</w:t>
            </w:r>
          </w:p>
        </w:tc>
      </w:tr>
      <w:tr w:rsidR="002F0272" w:rsidRPr="001C45D8" w14:paraId="54A4E19D" w14:textId="77777777" w:rsidTr="40B23C8B">
        <w:trPr>
          <w:trHeight w:val="1358"/>
          <w:jc w:val="center"/>
        </w:trPr>
        <w:tc>
          <w:tcPr>
            <w:tcW w:w="534" w:type="dxa"/>
            <w:vAlign w:val="center"/>
          </w:tcPr>
          <w:p w14:paraId="437DF292" w14:textId="74A0ECA7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6</w:t>
            </w:r>
          </w:p>
        </w:tc>
        <w:tc>
          <w:tcPr>
            <w:tcW w:w="1222" w:type="dxa"/>
            <w:vAlign w:val="center"/>
          </w:tcPr>
          <w:p w14:paraId="2456D6F6" w14:textId="3590D1BC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8/27/24</w:t>
            </w:r>
          </w:p>
        </w:tc>
        <w:tc>
          <w:tcPr>
            <w:tcW w:w="1255" w:type="dxa"/>
            <w:vAlign w:val="center"/>
          </w:tcPr>
          <w:p w14:paraId="09365BDE" w14:textId="60712CB5" w:rsidR="2F8B9386" w:rsidRDefault="2F8B9386" w:rsidP="2F8B9386">
            <w:pPr>
              <w:pStyle w:val="NoSpacing"/>
            </w:pPr>
            <w:r w:rsidRPr="2F8B9386">
              <w:rPr>
                <w:sz w:val="20"/>
                <w:szCs w:val="20"/>
              </w:rPr>
              <w:t>3:30 pm – 5:00 pm</w:t>
            </w:r>
          </w:p>
        </w:tc>
        <w:tc>
          <w:tcPr>
            <w:tcW w:w="1705" w:type="dxa"/>
            <w:vAlign w:val="center"/>
          </w:tcPr>
          <w:p w14:paraId="7F86497C" w14:textId="4ECAF1E2" w:rsidR="2F8B9386" w:rsidRDefault="2F8B9386" w:rsidP="2F8B9386">
            <w:pPr>
              <w:pStyle w:val="NoSpacing"/>
            </w:pPr>
            <w:r w:rsidRPr="2F8B9386">
              <w:rPr>
                <w:color w:val="000000" w:themeColor="text1"/>
                <w:sz w:val="20"/>
                <w:szCs w:val="20"/>
              </w:rPr>
              <w:t>Cannabis Use Disorder</w:t>
            </w:r>
          </w:p>
        </w:tc>
        <w:tc>
          <w:tcPr>
            <w:tcW w:w="6174" w:type="dxa"/>
            <w:vAlign w:val="center"/>
          </w:tcPr>
          <w:p w14:paraId="541358BA" w14:textId="673D5D8B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>Session Speaker: Jordanna Windemiller &amp; Dr. Angela Colistra</w:t>
            </w:r>
            <w:r>
              <w:br/>
            </w:r>
            <w:r w:rsidRPr="2F8B938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CA1D8A5" w14:textId="548B37C8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>Lead Faculty Facilitator: Dr. Angela Colistra</w:t>
            </w:r>
          </w:p>
          <w:p w14:paraId="6CCDAB7C" w14:textId="38BBBEE2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4A78AE0" w14:textId="73CBEA87" w:rsidR="2F8B9386" w:rsidRDefault="2F8B9386" w:rsidP="2F8B9386">
            <w:pPr>
              <w:pStyle w:val="NoSpacing"/>
            </w:pPr>
            <w:r w:rsidRPr="2F8B9386">
              <w:rPr>
                <w:i/>
                <w:iCs/>
                <w:sz w:val="20"/>
                <w:szCs w:val="20"/>
              </w:rPr>
              <w:t>ECHO Faculty: Katy Basques</w:t>
            </w:r>
          </w:p>
        </w:tc>
      </w:tr>
    </w:tbl>
    <w:p w14:paraId="7DA81721" w14:textId="77777777" w:rsidR="00887BB9" w:rsidRPr="001C45D8" w:rsidRDefault="00887BB9" w:rsidP="00DE4045">
      <w:pPr>
        <w:pStyle w:val="NoSpacing"/>
        <w:rPr>
          <w:b/>
          <w:bCs/>
          <w:color w:val="002060"/>
        </w:rPr>
      </w:pPr>
    </w:p>
    <w:sectPr w:rsidR="00887BB9" w:rsidRPr="001C45D8" w:rsidSect="00F04D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429"/>
    <w:multiLevelType w:val="hybridMultilevel"/>
    <w:tmpl w:val="98D48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512"/>
    <w:multiLevelType w:val="hybridMultilevel"/>
    <w:tmpl w:val="B79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7209"/>
    <w:multiLevelType w:val="hybridMultilevel"/>
    <w:tmpl w:val="19FA0BE6"/>
    <w:lvl w:ilvl="0" w:tplc="D1B45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23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81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04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47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E0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EF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8C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03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92CCC"/>
    <w:multiLevelType w:val="hybridMultilevel"/>
    <w:tmpl w:val="A0FA18AC"/>
    <w:lvl w:ilvl="0" w:tplc="EB46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68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81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E7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C1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65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E1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AE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038FB"/>
    <w:multiLevelType w:val="multilevel"/>
    <w:tmpl w:val="728A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1A1761"/>
    <w:multiLevelType w:val="hybridMultilevel"/>
    <w:tmpl w:val="434AC8EC"/>
    <w:lvl w:ilvl="0" w:tplc="19BEE6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D3991"/>
    <w:multiLevelType w:val="hybridMultilevel"/>
    <w:tmpl w:val="283CF9CE"/>
    <w:lvl w:ilvl="0" w:tplc="3AA66F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D39"/>
    <w:multiLevelType w:val="hybridMultilevel"/>
    <w:tmpl w:val="9B884AD4"/>
    <w:lvl w:ilvl="0" w:tplc="E73A2FE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3E29"/>
    <w:multiLevelType w:val="hybridMultilevel"/>
    <w:tmpl w:val="B264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202BC"/>
    <w:multiLevelType w:val="hybridMultilevel"/>
    <w:tmpl w:val="3326B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3B4B7C"/>
    <w:multiLevelType w:val="hybridMultilevel"/>
    <w:tmpl w:val="438485FA"/>
    <w:lvl w:ilvl="0" w:tplc="3D869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8AC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44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CB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01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24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C9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E1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E3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12189"/>
    <w:multiLevelType w:val="hybridMultilevel"/>
    <w:tmpl w:val="7FB0062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782A5840">
      <w:start w:val="1"/>
      <w:numFmt w:val="decimal"/>
      <w:lvlText w:val="%2."/>
      <w:lvlJc w:val="left"/>
      <w:pPr>
        <w:ind w:left="180" w:hanging="360"/>
      </w:pPr>
      <w:rPr>
        <w:rFonts w:ascii="Lato" w:eastAsiaTheme="minorHAnsi" w:hAnsi="Lato" w:cstheme="minorBidi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04F154D"/>
    <w:multiLevelType w:val="multilevel"/>
    <w:tmpl w:val="BF7C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4D403A"/>
    <w:multiLevelType w:val="hybridMultilevel"/>
    <w:tmpl w:val="6740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4E46"/>
    <w:multiLevelType w:val="hybridMultilevel"/>
    <w:tmpl w:val="452CFC68"/>
    <w:lvl w:ilvl="0" w:tplc="C8387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0D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20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4F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E7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43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0B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A7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4B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41C4D"/>
    <w:multiLevelType w:val="hybridMultilevel"/>
    <w:tmpl w:val="7780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63316"/>
    <w:multiLevelType w:val="hybridMultilevel"/>
    <w:tmpl w:val="3280D874"/>
    <w:lvl w:ilvl="0" w:tplc="04090001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C16C5"/>
    <w:multiLevelType w:val="hybridMultilevel"/>
    <w:tmpl w:val="1AE40A44"/>
    <w:lvl w:ilvl="0" w:tplc="817012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92B"/>
    <w:multiLevelType w:val="hybridMultilevel"/>
    <w:tmpl w:val="82509FAA"/>
    <w:lvl w:ilvl="0" w:tplc="2A0A32A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243E"/>
    <w:multiLevelType w:val="hybridMultilevel"/>
    <w:tmpl w:val="1086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904A3"/>
    <w:multiLevelType w:val="hybridMultilevel"/>
    <w:tmpl w:val="28DA9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21C86"/>
    <w:multiLevelType w:val="hybridMultilevel"/>
    <w:tmpl w:val="DE981312"/>
    <w:lvl w:ilvl="0" w:tplc="198C8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65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8B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FE2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A4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9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69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6E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E0D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B340F"/>
    <w:multiLevelType w:val="hybridMultilevel"/>
    <w:tmpl w:val="9D72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16AC1"/>
    <w:multiLevelType w:val="hybridMultilevel"/>
    <w:tmpl w:val="81F4CC1C"/>
    <w:lvl w:ilvl="0" w:tplc="D57C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82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07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6F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43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0E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61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EF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E0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01AA0"/>
    <w:multiLevelType w:val="hybridMultilevel"/>
    <w:tmpl w:val="950E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519B1"/>
    <w:multiLevelType w:val="hybridMultilevel"/>
    <w:tmpl w:val="0818D5D4"/>
    <w:lvl w:ilvl="0" w:tplc="5E9E5E4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A6205"/>
    <w:multiLevelType w:val="hybridMultilevel"/>
    <w:tmpl w:val="79BEFBDC"/>
    <w:lvl w:ilvl="0" w:tplc="BA284A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61BD9"/>
    <w:multiLevelType w:val="hybridMultilevel"/>
    <w:tmpl w:val="09A6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372F0"/>
    <w:multiLevelType w:val="hybridMultilevel"/>
    <w:tmpl w:val="6D12E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3959"/>
    <w:multiLevelType w:val="hybridMultilevel"/>
    <w:tmpl w:val="7A6C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310681">
    <w:abstractNumId w:val="14"/>
  </w:num>
  <w:num w:numId="2" w16cid:durableId="514543469">
    <w:abstractNumId w:val="28"/>
  </w:num>
  <w:num w:numId="3" w16cid:durableId="1347562753">
    <w:abstractNumId w:val="19"/>
  </w:num>
  <w:num w:numId="4" w16cid:durableId="1243221838">
    <w:abstractNumId w:val="2"/>
  </w:num>
  <w:num w:numId="5" w16cid:durableId="224416985">
    <w:abstractNumId w:val="10"/>
  </w:num>
  <w:num w:numId="6" w16cid:durableId="674960608">
    <w:abstractNumId w:val="3"/>
  </w:num>
  <w:num w:numId="7" w16cid:durableId="1207524278">
    <w:abstractNumId w:val="21"/>
  </w:num>
  <w:num w:numId="8" w16cid:durableId="2057269701">
    <w:abstractNumId w:val="23"/>
  </w:num>
  <w:num w:numId="9" w16cid:durableId="1250457214">
    <w:abstractNumId w:val="25"/>
  </w:num>
  <w:num w:numId="10" w16cid:durableId="18743720">
    <w:abstractNumId w:val="15"/>
  </w:num>
  <w:num w:numId="11" w16cid:durableId="540287894">
    <w:abstractNumId w:val="17"/>
  </w:num>
  <w:num w:numId="12" w16cid:durableId="423764778">
    <w:abstractNumId w:val="5"/>
  </w:num>
  <w:num w:numId="13" w16cid:durableId="16946493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1528581">
    <w:abstractNumId w:val="18"/>
  </w:num>
  <w:num w:numId="15" w16cid:durableId="539631653">
    <w:abstractNumId w:val="6"/>
  </w:num>
  <w:num w:numId="16" w16cid:durableId="1911961124">
    <w:abstractNumId w:val="20"/>
  </w:num>
  <w:num w:numId="17" w16cid:durableId="999775869">
    <w:abstractNumId w:val="26"/>
  </w:num>
  <w:num w:numId="18" w16cid:durableId="51238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558233">
    <w:abstractNumId w:val="0"/>
  </w:num>
  <w:num w:numId="20" w16cid:durableId="1489058550">
    <w:abstractNumId w:val="8"/>
  </w:num>
  <w:num w:numId="21" w16cid:durableId="1020861470">
    <w:abstractNumId w:val="22"/>
  </w:num>
  <w:num w:numId="22" w16cid:durableId="293410129">
    <w:abstractNumId w:val="29"/>
  </w:num>
  <w:num w:numId="23" w16cid:durableId="1485587685">
    <w:abstractNumId w:val="13"/>
  </w:num>
  <w:num w:numId="24" w16cid:durableId="1039935846">
    <w:abstractNumId w:val="7"/>
  </w:num>
  <w:num w:numId="25" w16cid:durableId="148643745">
    <w:abstractNumId w:val="1"/>
  </w:num>
  <w:num w:numId="26" w16cid:durableId="1630823697">
    <w:abstractNumId w:val="11"/>
  </w:num>
  <w:num w:numId="27" w16cid:durableId="358625455">
    <w:abstractNumId w:val="16"/>
  </w:num>
  <w:num w:numId="28" w16cid:durableId="2135445662">
    <w:abstractNumId w:val="27"/>
  </w:num>
  <w:num w:numId="29" w16cid:durableId="1507020266">
    <w:abstractNumId w:val="24"/>
  </w:num>
  <w:num w:numId="30" w16cid:durableId="1429619762">
    <w:abstractNumId w:val="9"/>
  </w:num>
  <w:num w:numId="31" w16cid:durableId="1298484730">
    <w:abstractNumId w:val="4"/>
  </w:num>
  <w:num w:numId="32" w16cid:durableId="855121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E7"/>
    <w:rsid w:val="000128ED"/>
    <w:rsid w:val="00023B5E"/>
    <w:rsid w:val="00032003"/>
    <w:rsid w:val="00033921"/>
    <w:rsid w:val="00093E78"/>
    <w:rsid w:val="000D4C89"/>
    <w:rsid w:val="000D7F31"/>
    <w:rsid w:val="000E462F"/>
    <w:rsid w:val="0010075C"/>
    <w:rsid w:val="001047B3"/>
    <w:rsid w:val="001315CA"/>
    <w:rsid w:val="0013678C"/>
    <w:rsid w:val="00141A3E"/>
    <w:rsid w:val="00152858"/>
    <w:rsid w:val="001552AF"/>
    <w:rsid w:val="00156723"/>
    <w:rsid w:val="00176391"/>
    <w:rsid w:val="00181F68"/>
    <w:rsid w:val="00187BCA"/>
    <w:rsid w:val="00190CE7"/>
    <w:rsid w:val="001C45D8"/>
    <w:rsid w:val="001D1F3F"/>
    <w:rsid w:val="001D242F"/>
    <w:rsid w:val="002047BD"/>
    <w:rsid w:val="00216E66"/>
    <w:rsid w:val="002173C9"/>
    <w:rsid w:val="00231B2E"/>
    <w:rsid w:val="00246B6E"/>
    <w:rsid w:val="0026315B"/>
    <w:rsid w:val="00273AD6"/>
    <w:rsid w:val="00277B78"/>
    <w:rsid w:val="0028370A"/>
    <w:rsid w:val="002E4020"/>
    <w:rsid w:val="002F002F"/>
    <w:rsid w:val="002F0272"/>
    <w:rsid w:val="002F2114"/>
    <w:rsid w:val="002F7B79"/>
    <w:rsid w:val="003175AD"/>
    <w:rsid w:val="003271A5"/>
    <w:rsid w:val="00342EE9"/>
    <w:rsid w:val="003467B8"/>
    <w:rsid w:val="00352790"/>
    <w:rsid w:val="00376D23"/>
    <w:rsid w:val="00393713"/>
    <w:rsid w:val="003B21BE"/>
    <w:rsid w:val="003D2B6F"/>
    <w:rsid w:val="003D4EB6"/>
    <w:rsid w:val="0041502A"/>
    <w:rsid w:val="004164CB"/>
    <w:rsid w:val="00446204"/>
    <w:rsid w:val="004470CF"/>
    <w:rsid w:val="004652D2"/>
    <w:rsid w:val="00471230"/>
    <w:rsid w:val="00472079"/>
    <w:rsid w:val="004763D9"/>
    <w:rsid w:val="00486EAB"/>
    <w:rsid w:val="004912F6"/>
    <w:rsid w:val="004B310E"/>
    <w:rsid w:val="004F34B2"/>
    <w:rsid w:val="005004DB"/>
    <w:rsid w:val="00506966"/>
    <w:rsid w:val="005373B8"/>
    <w:rsid w:val="00567174"/>
    <w:rsid w:val="00580ED4"/>
    <w:rsid w:val="00586148"/>
    <w:rsid w:val="005929B3"/>
    <w:rsid w:val="00596FC8"/>
    <w:rsid w:val="005A3B44"/>
    <w:rsid w:val="005A7C8F"/>
    <w:rsid w:val="005B5093"/>
    <w:rsid w:val="005D0798"/>
    <w:rsid w:val="005E4B7E"/>
    <w:rsid w:val="005E591B"/>
    <w:rsid w:val="006000C2"/>
    <w:rsid w:val="0060547A"/>
    <w:rsid w:val="0061518A"/>
    <w:rsid w:val="0062430B"/>
    <w:rsid w:val="00633582"/>
    <w:rsid w:val="00657303"/>
    <w:rsid w:val="006664D0"/>
    <w:rsid w:val="00672B34"/>
    <w:rsid w:val="00681A56"/>
    <w:rsid w:val="006A01FE"/>
    <w:rsid w:val="006E70C1"/>
    <w:rsid w:val="00716E2D"/>
    <w:rsid w:val="0072200C"/>
    <w:rsid w:val="00746162"/>
    <w:rsid w:val="0075074B"/>
    <w:rsid w:val="00784F34"/>
    <w:rsid w:val="007A336E"/>
    <w:rsid w:val="007A62F3"/>
    <w:rsid w:val="007B4E64"/>
    <w:rsid w:val="007E3CDB"/>
    <w:rsid w:val="007F2931"/>
    <w:rsid w:val="0081641F"/>
    <w:rsid w:val="008267FC"/>
    <w:rsid w:val="0083167D"/>
    <w:rsid w:val="00832710"/>
    <w:rsid w:val="00886DC1"/>
    <w:rsid w:val="00887BB9"/>
    <w:rsid w:val="008900A3"/>
    <w:rsid w:val="008A06AC"/>
    <w:rsid w:val="008B4B55"/>
    <w:rsid w:val="008C3F8C"/>
    <w:rsid w:val="008D63DB"/>
    <w:rsid w:val="008F3412"/>
    <w:rsid w:val="008F6EEA"/>
    <w:rsid w:val="009055A8"/>
    <w:rsid w:val="00906F8F"/>
    <w:rsid w:val="00913277"/>
    <w:rsid w:val="00941349"/>
    <w:rsid w:val="00984367"/>
    <w:rsid w:val="00985E7A"/>
    <w:rsid w:val="00990810"/>
    <w:rsid w:val="00994A57"/>
    <w:rsid w:val="009A03E6"/>
    <w:rsid w:val="009A1552"/>
    <w:rsid w:val="009B561A"/>
    <w:rsid w:val="009D217F"/>
    <w:rsid w:val="009E4AD2"/>
    <w:rsid w:val="009F074E"/>
    <w:rsid w:val="009F7543"/>
    <w:rsid w:val="00A14B49"/>
    <w:rsid w:val="00A16E59"/>
    <w:rsid w:val="00A212FF"/>
    <w:rsid w:val="00A232B4"/>
    <w:rsid w:val="00A25143"/>
    <w:rsid w:val="00A2673E"/>
    <w:rsid w:val="00A43D38"/>
    <w:rsid w:val="00A75718"/>
    <w:rsid w:val="00A774FA"/>
    <w:rsid w:val="00AA4A2C"/>
    <w:rsid w:val="00AA4D8F"/>
    <w:rsid w:val="00AB7A9C"/>
    <w:rsid w:val="00AC2487"/>
    <w:rsid w:val="00AD0CC7"/>
    <w:rsid w:val="00AF147E"/>
    <w:rsid w:val="00B11B40"/>
    <w:rsid w:val="00B127E5"/>
    <w:rsid w:val="00B27B98"/>
    <w:rsid w:val="00B35520"/>
    <w:rsid w:val="00B4482F"/>
    <w:rsid w:val="00B50F73"/>
    <w:rsid w:val="00B601D6"/>
    <w:rsid w:val="00BE1B47"/>
    <w:rsid w:val="00C05570"/>
    <w:rsid w:val="00C23A81"/>
    <w:rsid w:val="00C25392"/>
    <w:rsid w:val="00C40C91"/>
    <w:rsid w:val="00C50072"/>
    <w:rsid w:val="00C57048"/>
    <w:rsid w:val="00C63F81"/>
    <w:rsid w:val="00C64548"/>
    <w:rsid w:val="00C72146"/>
    <w:rsid w:val="00C75F85"/>
    <w:rsid w:val="00CA0712"/>
    <w:rsid w:val="00CB2671"/>
    <w:rsid w:val="00CC01D4"/>
    <w:rsid w:val="00CF0EB3"/>
    <w:rsid w:val="00D21F2E"/>
    <w:rsid w:val="00D3051B"/>
    <w:rsid w:val="00D64B8A"/>
    <w:rsid w:val="00D73D46"/>
    <w:rsid w:val="00DA0BB6"/>
    <w:rsid w:val="00DA75DE"/>
    <w:rsid w:val="00DD0F2F"/>
    <w:rsid w:val="00DE0569"/>
    <w:rsid w:val="00DE4045"/>
    <w:rsid w:val="00DF5AA4"/>
    <w:rsid w:val="00DF7112"/>
    <w:rsid w:val="00E0648B"/>
    <w:rsid w:val="00E109A4"/>
    <w:rsid w:val="00E221BF"/>
    <w:rsid w:val="00E237C3"/>
    <w:rsid w:val="00E36300"/>
    <w:rsid w:val="00E37D67"/>
    <w:rsid w:val="00E60ACB"/>
    <w:rsid w:val="00E664E2"/>
    <w:rsid w:val="00E7090F"/>
    <w:rsid w:val="00EA2292"/>
    <w:rsid w:val="00EB7A26"/>
    <w:rsid w:val="00ED2586"/>
    <w:rsid w:val="00ED7AAB"/>
    <w:rsid w:val="00EE36A2"/>
    <w:rsid w:val="00F004ED"/>
    <w:rsid w:val="00F04D84"/>
    <w:rsid w:val="00F26DE6"/>
    <w:rsid w:val="00F41350"/>
    <w:rsid w:val="00F44DAB"/>
    <w:rsid w:val="00F4752C"/>
    <w:rsid w:val="00F50655"/>
    <w:rsid w:val="00F82CD7"/>
    <w:rsid w:val="00F944CC"/>
    <w:rsid w:val="00FA267F"/>
    <w:rsid w:val="00FB2CE4"/>
    <w:rsid w:val="00FC0867"/>
    <w:rsid w:val="00FD544A"/>
    <w:rsid w:val="00FF015F"/>
    <w:rsid w:val="07B9E9FA"/>
    <w:rsid w:val="07E07FD6"/>
    <w:rsid w:val="0B08618E"/>
    <w:rsid w:val="0F79D01B"/>
    <w:rsid w:val="2F8B9386"/>
    <w:rsid w:val="3D2AA751"/>
    <w:rsid w:val="40B23C8B"/>
    <w:rsid w:val="6287D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77440"/>
  <w15:chartTrackingRefBased/>
  <w15:docId w15:val="{DEF9F9DA-0CD6-4394-A13E-0D80178B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4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B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2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14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6148"/>
    <w:pPr>
      <w:spacing w:after="0" w:line="240" w:lineRule="auto"/>
    </w:pPr>
    <w:rPr>
      <w:rFonts w:ascii="Consolas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148"/>
    <w:rPr>
      <w:rFonts w:ascii="Consolas" w:hAnsi="Consolas" w:cs="Calibri"/>
      <w:sz w:val="21"/>
      <w:szCs w:val="21"/>
    </w:rPr>
  </w:style>
  <w:style w:type="paragraph" w:styleId="NoSpacing">
    <w:name w:val="No Spacing"/>
    <w:basedOn w:val="Normal"/>
    <w:uiPriority w:val="1"/>
    <w:qFormat/>
    <w:rsid w:val="00586148"/>
    <w:pPr>
      <w:spacing w:after="0" w:line="240" w:lineRule="auto"/>
    </w:pPr>
    <w:rPr>
      <w:rFonts w:ascii="Arial" w:hAnsi="Arial" w:cs="Arial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586148"/>
    <w:rPr>
      <w:b/>
      <w:bCs/>
    </w:rPr>
  </w:style>
  <w:style w:type="table" w:styleId="TableGrid">
    <w:name w:val="Table Grid"/>
    <w:basedOn w:val="TableNormal"/>
    <w:rsid w:val="00B2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886DC1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E40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D7AAB"/>
  </w:style>
  <w:style w:type="character" w:customStyle="1" w:styleId="eop">
    <w:name w:val="eop"/>
    <w:basedOn w:val="DefaultParagraphFont"/>
    <w:rsid w:val="009055A8"/>
  </w:style>
  <w:style w:type="character" w:customStyle="1" w:styleId="Heading1Char">
    <w:name w:val="Heading 1 Char"/>
    <w:basedOn w:val="DefaultParagraphFont"/>
    <w:link w:val="Heading1"/>
    <w:uiPriority w:val="9"/>
    <w:rsid w:val="00A14B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rsid w:val="00F41350"/>
    <w:pPr>
      <w:spacing w:after="0" w:line="240" w:lineRule="auto"/>
    </w:pPr>
    <w:rPr>
      <w:rFonts w:ascii="Tahoma" w:eastAsia="Calibri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F41350"/>
    <w:rPr>
      <w:rFonts w:ascii="Tahoma" w:eastAsia="Calibri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0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15F"/>
    <w:rPr>
      <w:b/>
      <w:bCs/>
      <w:sz w:val="20"/>
      <w:szCs w:val="20"/>
    </w:rPr>
  </w:style>
  <w:style w:type="paragraph" w:customStyle="1" w:styleId="Default">
    <w:name w:val="Default"/>
    <w:basedOn w:val="Normal"/>
    <w:rsid w:val="00DE4045"/>
    <w:pPr>
      <w:autoSpaceDE w:val="0"/>
      <w:autoSpaceDN w:val="0"/>
      <w:spacing w:after="0" w:line="240" w:lineRule="auto"/>
    </w:pPr>
    <w:rPr>
      <w:rFonts w:ascii="Lato" w:hAnsi="Lato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E4B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E4B7E"/>
    <w:rPr>
      <w:rFonts w:ascii="Arial" w:eastAsia="Arial" w:hAnsi="Arial" w:cs="Arial"/>
      <w:b/>
      <w:bCs/>
      <w:sz w:val="28"/>
      <w:szCs w:val="28"/>
      <w:lang w:bidi="en-US"/>
    </w:rPr>
  </w:style>
  <w:style w:type="paragraph" w:styleId="NormalWeb">
    <w:name w:val="Normal (Web)"/>
    <w:basedOn w:val="Normal"/>
    <w:uiPriority w:val="99"/>
    <w:semiHidden/>
    <w:unhideWhenUsed/>
    <w:rsid w:val="001C45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1C45D8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887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B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0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7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7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ba7aa4-f6d4-4157-9a03-57a8de67faf4">
      <Terms xmlns="http://schemas.microsoft.com/office/infopath/2007/PartnerControls"/>
    </lcf76f155ced4ddcb4097134ff3c332f>
    <TaxCatchAll xmlns="79eef599-fd24-4c34-abca-c919cc7559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FDB61BD9A6A4C876377184AD80607" ma:contentTypeVersion="14" ma:contentTypeDescription="Create a new document." ma:contentTypeScope="" ma:versionID="8f78cc57c4d8cd93f18169cb8050da85">
  <xsd:schema xmlns:xsd="http://www.w3.org/2001/XMLSchema" xmlns:xs="http://www.w3.org/2001/XMLSchema" xmlns:p="http://schemas.microsoft.com/office/2006/metadata/properties" xmlns:ns2="49ba7aa4-f6d4-4157-9a03-57a8de67faf4" xmlns:ns3="79eef599-fd24-4c34-abca-c919cc7559bc" targetNamespace="http://schemas.microsoft.com/office/2006/metadata/properties" ma:root="true" ma:fieldsID="3b55304a93ebac8c5214c8cd0e177d06" ns2:_="" ns3:_="">
    <xsd:import namespace="49ba7aa4-f6d4-4157-9a03-57a8de67faf4"/>
    <xsd:import namespace="79eef599-fd24-4c34-abca-c919cc755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7aa4-f6d4-4157-9a03-57a8de67f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7e77d1-e117-4c20-93d6-d0ab192a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ef599-fd24-4c34-abca-c919cc7559b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5eab65-4980-439c-9afa-a78785039b05}" ma:internalName="TaxCatchAll" ma:showField="CatchAllData" ma:web="79eef599-fd24-4c34-abca-c919cc755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CE5-D806-47BE-B101-C7F670115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0B161-95F8-4E3D-B550-B3E4A4532C36}">
  <ds:schemaRefs>
    <ds:schemaRef ds:uri="http://schemas.microsoft.com/office/2006/metadata/properties"/>
    <ds:schemaRef ds:uri="http://schemas.microsoft.com/office/infopath/2007/PartnerControls"/>
    <ds:schemaRef ds:uri="49ba7aa4-f6d4-4157-9a03-57a8de67faf4"/>
    <ds:schemaRef ds:uri="79eef599-fd24-4c34-abca-c919cc7559bc"/>
  </ds:schemaRefs>
</ds:datastoreItem>
</file>

<file path=customXml/itemProps3.xml><?xml version="1.0" encoding="utf-8"?>
<ds:datastoreItem xmlns:ds="http://schemas.openxmlformats.org/officeDocument/2006/customXml" ds:itemID="{9FDA9D23-3141-407C-8550-AA7EE2E2D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a7aa4-f6d4-4157-9a03-57a8de67faf4"/>
    <ds:schemaRef ds:uri="79eef599-fd24-4c34-abca-c919cc75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1372</Characters>
  <Application>Microsoft Office Word</Application>
  <DocSecurity>0</DocSecurity>
  <Lines>84</Lines>
  <Paragraphs>50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Brundage</dc:creator>
  <cp:keywords/>
  <dc:description/>
  <cp:lastModifiedBy>Kendra Peterson</cp:lastModifiedBy>
  <cp:revision>13</cp:revision>
  <dcterms:created xsi:type="dcterms:W3CDTF">2024-01-11T15:13:00Z</dcterms:created>
  <dcterms:modified xsi:type="dcterms:W3CDTF">2024-03-20T13:42:00Z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0x010100DE6FDB61BD9A6A4C876377184AD80607</vt:lpwstr>
  </property>
  <property fmtid="{D5CDD505-2E9C-101B-9397-08002B2CF9AE}" pid="3" name="Order">
    <vt:r8>564400</vt:r8>
  </property>
  <property fmtid="{D5CDD505-2E9C-101B-9397-08002B2CF9AE}" pid="4" name="MediaServiceImageTags">
    <vt:lpwstr/>
  </property>
  <property fmtid="{D5CDD505-2E9C-101B-9397-08002B2CF9AE}" pid="5" name="GrammarlyDocumentId">
    <vt:lpwstr>76e9d1e319869f1199ab0fa737dc9d8722ebbc8181bbcb16c87f2399dffc1fc8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